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6138" w14:textId="77777777" w:rsidR="002E74C3" w:rsidRPr="002E74C3" w:rsidRDefault="002E74C3" w:rsidP="002E74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2E74C3"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  <w:drawing>
          <wp:inline distT="0" distB="0" distL="0" distR="0" wp14:anchorId="418E3DB3" wp14:editId="08E1D6B2">
            <wp:extent cx="1265555" cy="1265555"/>
            <wp:effectExtent l="0" t="0" r="0" b="0"/>
            <wp:docPr id="1" name="Picture 1" descr="DuPage County I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Page County IL Sea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9915" w14:textId="77777777" w:rsidR="002E74C3" w:rsidRPr="002E74C3" w:rsidRDefault="002E74C3" w:rsidP="002E74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7B657824" w14:textId="77777777" w:rsidR="002E74C3" w:rsidRPr="002E74C3" w:rsidRDefault="002E74C3" w:rsidP="002E74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4" w:lineRule="auto"/>
        <w:jc w:val="center"/>
        <w:rPr>
          <w:rFonts w:ascii="Times New Roman" w:eastAsia="Arial Unicode MS" w:hAnsi="Times New Roman" w:cs="Times New Roman"/>
          <w:sz w:val="20"/>
          <w:szCs w:val="20"/>
          <w:bdr w:val="nil"/>
        </w:rPr>
      </w:pPr>
      <w:r w:rsidRPr="002E74C3">
        <w:rPr>
          <w:rFonts w:ascii="Times New Roman" w:eastAsia="Arial Unicode MS" w:hAnsi="Times New Roman" w:cs="Times New Roman"/>
          <w:b/>
          <w:bCs/>
          <w:caps/>
          <w:sz w:val="24"/>
          <w:szCs w:val="24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DuPage County </w:t>
      </w:r>
      <w:r w:rsidRPr="002E74C3">
        <w:rPr>
          <w:rFonts w:ascii="Times New Roman" w:eastAsia="Arial Unicode MS" w:hAnsi="Times New Roman" w:cs="Times New Roman"/>
          <w:b/>
          <w:bCs/>
          <w:caps/>
          <w:sz w:val="24"/>
          <w:szCs w:val="24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E74C3">
        <w:rPr>
          <w:rFonts w:ascii="Times New Roman" w:eastAsia="Arial Unicode MS" w:hAnsi="Times New Roman" w:cs="Times New Roman"/>
          <w:b/>
          <w:bCs/>
          <w:sz w:val="80"/>
          <w:szCs w:val="80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NEWS RELEASE</w:t>
      </w:r>
      <w:r w:rsidRPr="002E74C3">
        <w:rPr>
          <w:rFonts w:ascii="Times New Roman" w:eastAsia="Arial Unicode MS" w:hAnsi="Times New Roman" w:cs="Times New Roman"/>
          <w:b/>
          <w:bCs/>
          <w:sz w:val="44"/>
          <w:szCs w:val="44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E74C3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421 N. County Farm Road, Wheaton, Illinois 60187  (630) 407-6060 </w:t>
      </w:r>
      <w:r w:rsidRPr="002E74C3">
        <w:rPr>
          <w:rFonts w:ascii="Times New Roman" w:eastAsia="Arial Unicode MS" w:hAnsi="Times New Roman" w:cs="Times New Roman"/>
          <w:sz w:val="20"/>
          <w:szCs w:val="20"/>
          <w:bdr w:val="nil"/>
        </w:rPr>
        <w:br/>
      </w:r>
      <w:r w:rsidRPr="002E74C3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Website</w:t>
      </w:r>
      <w:r w:rsidRPr="002E74C3">
        <w:rPr>
          <w:rFonts w:ascii="Times New Roman" w:eastAsia="Arial Unicode MS" w:hAnsi="Times New Roman" w:cs="Times New Roman"/>
          <w:sz w:val="20"/>
          <w:szCs w:val="20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9" w:history="1">
        <w:r w:rsidRPr="002E74C3">
          <w:rPr>
            <w:rFonts w:ascii="Times New Roman" w:eastAsia="Arial Unicode MS" w:hAnsi="Times New Roman" w:cs="Times New Roman"/>
            <w:smallCaps/>
            <w:sz w:val="20"/>
            <w:szCs w:val="20"/>
            <w:u w:val="single"/>
            <w:bdr w:val="nil"/>
          </w:rPr>
          <w:t>www.dupageco.org</w:t>
        </w:r>
      </w:hyperlink>
      <w:r w:rsidRPr="002E74C3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  </w:t>
      </w:r>
      <w:r w:rsidRPr="002E74C3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Twitter</w:t>
      </w:r>
      <w:r w:rsidRPr="002E74C3">
        <w:rPr>
          <w:rFonts w:ascii="Times New Roman" w:eastAsia="Arial Unicode MS" w:hAnsi="Times New Roman" w:cs="Times New Roman"/>
          <w:sz w:val="20"/>
          <w:szCs w:val="20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E74C3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 @dupagecounty  </w:t>
      </w:r>
      <w:r w:rsidRPr="002E74C3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Facebook</w:t>
      </w:r>
      <w:r w:rsidRPr="002E74C3">
        <w:rPr>
          <w:rFonts w:ascii="Times New Roman" w:eastAsia="Arial Unicode MS" w:hAnsi="Times New Roman" w:cs="Times New Roman"/>
          <w:sz w:val="20"/>
          <w:szCs w:val="20"/>
          <w:bdr w:val="nil"/>
        </w:rPr>
        <w:t>: DuPage County Board</w:t>
      </w:r>
    </w:p>
    <w:p w14:paraId="7EBF0226" w14:textId="77777777" w:rsidR="00942D87" w:rsidRPr="002E74C3" w:rsidRDefault="00E76A1E" w:rsidP="002E74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25C6D" w14:textId="77777777" w:rsidR="00554F43" w:rsidRDefault="00554F43" w:rsidP="002E7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 w:rsidR="002E74C3">
        <w:rPr>
          <w:rFonts w:ascii="Times New Roman" w:hAnsi="Times New Roman" w:cs="Times New Roman"/>
          <w:sz w:val="24"/>
          <w:szCs w:val="24"/>
        </w:rPr>
        <w:t xml:space="preserve">Contact: </w:t>
      </w:r>
      <w:r w:rsidR="00212CC6">
        <w:rPr>
          <w:rFonts w:ascii="Times New Roman" w:hAnsi="Times New Roman" w:cs="Times New Roman"/>
          <w:sz w:val="24"/>
          <w:szCs w:val="24"/>
        </w:rPr>
        <w:t>Joan Olson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 Shields</w:t>
      </w:r>
    </w:p>
    <w:p w14:paraId="3B607560" w14:textId="7A859226" w:rsidR="00554F43" w:rsidRDefault="00233D0E" w:rsidP="002E7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973B33">
        <w:rPr>
          <w:rFonts w:ascii="Times New Roman" w:hAnsi="Times New Roman" w:cs="Times New Roman"/>
          <w:sz w:val="24"/>
          <w:szCs w:val="24"/>
        </w:rPr>
        <w:t>.</w:t>
      </w:r>
      <w:r w:rsidR="00F60A01">
        <w:rPr>
          <w:rFonts w:ascii="Times New Roman" w:hAnsi="Times New Roman" w:cs="Times New Roman"/>
          <w:sz w:val="24"/>
          <w:szCs w:val="24"/>
        </w:rPr>
        <w:t xml:space="preserve"> 3, 202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3B33">
        <w:rPr>
          <w:rFonts w:ascii="Times New Roman" w:hAnsi="Times New Roman" w:cs="Times New Roman"/>
          <w:sz w:val="24"/>
          <w:szCs w:val="24"/>
        </w:rPr>
        <w:tab/>
      </w:r>
      <w:r w:rsidR="00554F43">
        <w:rPr>
          <w:rFonts w:ascii="Times New Roman" w:hAnsi="Times New Roman" w:cs="Times New Roman"/>
          <w:sz w:val="24"/>
          <w:szCs w:val="24"/>
        </w:rPr>
        <w:tab/>
      </w:r>
      <w:r w:rsidR="00554F43">
        <w:rPr>
          <w:rFonts w:ascii="Times New Roman" w:hAnsi="Times New Roman" w:cs="Times New Roman"/>
          <w:sz w:val="24"/>
          <w:szCs w:val="24"/>
        </w:rPr>
        <w:tab/>
        <w:t>Chief Communications Officer</w:t>
      </w:r>
      <w:r w:rsidR="00554F43">
        <w:rPr>
          <w:rFonts w:ascii="Times New Roman" w:hAnsi="Times New Roman" w:cs="Times New Roman"/>
          <w:sz w:val="24"/>
          <w:szCs w:val="24"/>
        </w:rPr>
        <w:tab/>
        <w:t>Public Information Officer</w:t>
      </w:r>
    </w:p>
    <w:p w14:paraId="7E83AB0E" w14:textId="77777777" w:rsidR="002E74C3" w:rsidRDefault="00212CC6" w:rsidP="002E7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F43">
        <w:rPr>
          <w:rFonts w:ascii="Times New Roman" w:hAnsi="Times New Roman" w:cs="Times New Roman"/>
          <w:sz w:val="24"/>
          <w:szCs w:val="24"/>
        </w:rPr>
        <w:tab/>
      </w:r>
      <w:r w:rsidR="00554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(630) 407-6015</w:t>
      </w:r>
      <w:r w:rsidR="00554F43">
        <w:rPr>
          <w:rFonts w:ascii="Times New Roman" w:hAnsi="Times New Roman" w:cs="Times New Roman"/>
          <w:sz w:val="24"/>
          <w:szCs w:val="24"/>
        </w:rPr>
        <w:tab/>
      </w:r>
      <w:r w:rsidR="00554F43">
        <w:rPr>
          <w:rFonts w:ascii="Times New Roman" w:hAnsi="Times New Roman" w:cs="Times New Roman"/>
          <w:sz w:val="24"/>
          <w:szCs w:val="24"/>
        </w:rPr>
        <w:tab/>
      </w:r>
      <w:r w:rsidR="00554F43">
        <w:rPr>
          <w:rFonts w:ascii="Times New Roman" w:hAnsi="Times New Roman" w:cs="Times New Roman"/>
          <w:sz w:val="24"/>
          <w:szCs w:val="24"/>
        </w:rPr>
        <w:tab/>
        <w:t>(630) 407-6022</w:t>
      </w:r>
    </w:p>
    <w:p w14:paraId="1C4632D2" w14:textId="77777777" w:rsidR="002E74C3" w:rsidRDefault="002E74C3" w:rsidP="002E74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DC549" w14:textId="77777777" w:rsidR="00706EE1" w:rsidRDefault="00D4735A" w:rsidP="002E74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DuPage County </w:t>
      </w:r>
      <w:r w:rsidR="00706EE1">
        <w:rPr>
          <w:rFonts w:ascii="Times New Roman" w:hAnsi="Times New Roman" w:cs="Times New Roman"/>
          <w:b/>
          <w:sz w:val="36"/>
          <w:szCs w:val="36"/>
        </w:rPr>
        <w:t>Offers Housing Information Session</w:t>
      </w:r>
    </w:p>
    <w:p w14:paraId="4C186A25" w14:textId="024C1874" w:rsidR="002E74C3" w:rsidRPr="00706EE1" w:rsidRDefault="00706EE1" w:rsidP="00973B3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6E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Landlords and property managers can learn about housing programs and resources </w:t>
      </w:r>
    </w:p>
    <w:p w14:paraId="084E1A07" w14:textId="77777777" w:rsidR="002E74C3" w:rsidRDefault="002E74C3" w:rsidP="002E74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D7FF0" w14:textId="77777777" w:rsidR="00973B33" w:rsidRDefault="002E74C3" w:rsidP="0070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Wheaton </w:t>
      </w:r>
      <w:r w:rsidRPr="00212CC6">
        <w:rPr>
          <w:rFonts w:ascii="Times New Roman" w:hAnsi="Times New Roman" w:cs="Times New Roman"/>
          <w:sz w:val="24"/>
          <w:szCs w:val="24"/>
        </w:rPr>
        <w:t xml:space="preserve">– </w:t>
      </w:r>
      <w:r w:rsidR="00706EE1" w:rsidRPr="00706EE1">
        <w:rPr>
          <w:rFonts w:ascii="Times New Roman" w:hAnsi="Times New Roman" w:cs="Times New Roman"/>
          <w:sz w:val="24"/>
          <w:szCs w:val="24"/>
        </w:rPr>
        <w:t xml:space="preserve">The DuPage County Continuum of Care and the DuPage Housing Authority are offering a virtual information session for </w:t>
      </w:r>
      <w:r w:rsidR="00706EE1">
        <w:rPr>
          <w:rFonts w:ascii="Times New Roman" w:hAnsi="Times New Roman" w:cs="Times New Roman"/>
          <w:sz w:val="24"/>
          <w:szCs w:val="24"/>
        </w:rPr>
        <w:t>l</w:t>
      </w:r>
      <w:r w:rsidR="00706EE1" w:rsidRPr="00706EE1">
        <w:rPr>
          <w:rFonts w:ascii="Times New Roman" w:hAnsi="Times New Roman" w:cs="Times New Roman"/>
          <w:sz w:val="24"/>
          <w:szCs w:val="24"/>
        </w:rPr>
        <w:t xml:space="preserve">andlords and </w:t>
      </w:r>
      <w:r w:rsidR="00706EE1">
        <w:rPr>
          <w:rFonts w:ascii="Times New Roman" w:hAnsi="Times New Roman" w:cs="Times New Roman"/>
          <w:sz w:val="24"/>
          <w:szCs w:val="24"/>
        </w:rPr>
        <w:t>p</w:t>
      </w:r>
      <w:r w:rsidR="00706EE1" w:rsidRPr="00706EE1">
        <w:rPr>
          <w:rFonts w:ascii="Times New Roman" w:hAnsi="Times New Roman" w:cs="Times New Roman"/>
          <w:sz w:val="24"/>
          <w:szCs w:val="24"/>
        </w:rPr>
        <w:t xml:space="preserve">roperty </w:t>
      </w:r>
      <w:r w:rsidR="00706EE1">
        <w:rPr>
          <w:rFonts w:ascii="Times New Roman" w:hAnsi="Times New Roman" w:cs="Times New Roman"/>
          <w:sz w:val="24"/>
          <w:szCs w:val="24"/>
        </w:rPr>
        <w:t>m</w:t>
      </w:r>
      <w:r w:rsidR="00706EE1" w:rsidRPr="00706EE1">
        <w:rPr>
          <w:rFonts w:ascii="Times New Roman" w:hAnsi="Times New Roman" w:cs="Times New Roman"/>
          <w:sz w:val="24"/>
          <w:szCs w:val="24"/>
        </w:rPr>
        <w:t>anagers</w:t>
      </w:r>
      <w:r w:rsidR="00973B33">
        <w:rPr>
          <w:rFonts w:ascii="Times New Roman" w:hAnsi="Times New Roman" w:cs="Times New Roman"/>
          <w:sz w:val="24"/>
          <w:szCs w:val="24"/>
        </w:rPr>
        <w:t xml:space="preserve"> from 6 to 7 p.m.</w:t>
      </w:r>
      <w:r w:rsidR="00706EE1" w:rsidRPr="00706EE1">
        <w:rPr>
          <w:rFonts w:ascii="Times New Roman" w:hAnsi="Times New Roman" w:cs="Times New Roman"/>
          <w:sz w:val="24"/>
          <w:szCs w:val="24"/>
        </w:rPr>
        <w:t xml:space="preserve"> on Wednesday, </w:t>
      </w:r>
      <w:r w:rsidR="00706EE1">
        <w:rPr>
          <w:rFonts w:ascii="Times New Roman" w:hAnsi="Times New Roman" w:cs="Times New Roman"/>
          <w:sz w:val="24"/>
          <w:szCs w:val="24"/>
        </w:rPr>
        <w:t>Jan</w:t>
      </w:r>
      <w:r w:rsidR="00973B33">
        <w:rPr>
          <w:rFonts w:ascii="Times New Roman" w:hAnsi="Times New Roman" w:cs="Times New Roman"/>
          <w:sz w:val="24"/>
          <w:szCs w:val="24"/>
        </w:rPr>
        <w:t>.</w:t>
      </w:r>
      <w:r w:rsidR="00706EE1">
        <w:rPr>
          <w:rFonts w:ascii="Times New Roman" w:hAnsi="Times New Roman" w:cs="Times New Roman"/>
          <w:sz w:val="24"/>
          <w:szCs w:val="24"/>
        </w:rPr>
        <w:t xml:space="preserve"> 19</w:t>
      </w:r>
      <w:r w:rsidR="00706EE1" w:rsidRPr="00706EE1">
        <w:rPr>
          <w:rFonts w:ascii="Times New Roman" w:hAnsi="Times New Roman" w:cs="Times New Roman"/>
          <w:sz w:val="24"/>
          <w:szCs w:val="24"/>
        </w:rPr>
        <w:t>.</w:t>
      </w:r>
    </w:p>
    <w:p w14:paraId="48817CB8" w14:textId="261752BF" w:rsidR="00706EE1" w:rsidRPr="00706EE1" w:rsidRDefault="00706EE1" w:rsidP="0070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will hear from speakers discussing </w:t>
      </w:r>
      <w:r w:rsidRPr="00706EE1">
        <w:rPr>
          <w:rFonts w:ascii="Times New Roman" w:hAnsi="Times New Roman" w:cs="Times New Roman"/>
          <w:sz w:val="24"/>
          <w:szCs w:val="24"/>
        </w:rPr>
        <w:t xml:space="preserve">all rental housing payment assistance programs including Housing Choice Vouchers, </w:t>
      </w:r>
      <w:r>
        <w:rPr>
          <w:rFonts w:ascii="Times New Roman" w:hAnsi="Times New Roman" w:cs="Times New Roman"/>
          <w:sz w:val="24"/>
          <w:szCs w:val="24"/>
        </w:rPr>
        <w:t xml:space="preserve">various rental assistance programs including Homeless Prevention and Rapid </w:t>
      </w:r>
      <w:r w:rsidR="0061382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-Housing, </w:t>
      </w:r>
      <w:r w:rsidRPr="00706EE1">
        <w:rPr>
          <w:rFonts w:ascii="Times New Roman" w:hAnsi="Times New Roman" w:cs="Times New Roman"/>
          <w:sz w:val="24"/>
          <w:szCs w:val="24"/>
        </w:rPr>
        <w:t xml:space="preserve">Permanent Supportive Housing and Transitional Housing.  </w:t>
      </w:r>
    </w:p>
    <w:p w14:paraId="6D0ADE07" w14:textId="0B14B304" w:rsidR="00F60A01" w:rsidRDefault="00706EE1" w:rsidP="005E7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E1">
        <w:rPr>
          <w:rFonts w:ascii="Times New Roman" w:hAnsi="Times New Roman" w:cs="Times New Roman"/>
          <w:sz w:val="24"/>
          <w:szCs w:val="24"/>
        </w:rPr>
        <w:t>The Continuum of Care is a collaboration of social service providers, community leaders and community members working together to develop strategies and support efforts in the mission of ending homelessness in Du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6EE1">
        <w:rPr>
          <w:rFonts w:ascii="Times New Roman" w:hAnsi="Times New Roman" w:cs="Times New Roman"/>
          <w:sz w:val="24"/>
          <w:szCs w:val="24"/>
        </w:rPr>
        <w:t>age County.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E1">
        <w:rPr>
          <w:rFonts w:ascii="Times New Roman" w:hAnsi="Times New Roman" w:cs="Times New Roman"/>
          <w:sz w:val="24"/>
          <w:szCs w:val="24"/>
        </w:rPr>
        <w:t xml:space="preserve">DuPage County Community Services is the designated Continuum of Care </w:t>
      </w:r>
      <w:r w:rsidR="00812122">
        <w:rPr>
          <w:rFonts w:ascii="Times New Roman" w:hAnsi="Times New Roman" w:cs="Times New Roman"/>
          <w:sz w:val="24"/>
          <w:szCs w:val="24"/>
        </w:rPr>
        <w:t>lead. M</w:t>
      </w:r>
      <w:r>
        <w:rPr>
          <w:rFonts w:ascii="Times New Roman" w:hAnsi="Times New Roman" w:cs="Times New Roman"/>
          <w:sz w:val="24"/>
          <w:szCs w:val="24"/>
        </w:rPr>
        <w:t xml:space="preserve">ore information is available at </w:t>
      </w:r>
      <w:hyperlink r:id="rId10" w:history="1">
        <w:r w:rsidR="00233D0E" w:rsidRPr="00C734D5">
          <w:rPr>
            <w:rStyle w:val="Hyperlink"/>
            <w:rFonts w:ascii="Times New Roman" w:hAnsi="Times New Roman" w:cs="Times New Roman"/>
            <w:sz w:val="24"/>
            <w:szCs w:val="24"/>
          </w:rPr>
          <w:t>https://dupagehomeless.org/</w:t>
        </w:r>
      </w:hyperlink>
      <w:r w:rsidRPr="00706EE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ECA89C" w14:textId="77777777" w:rsidR="00812122" w:rsidRDefault="00812122" w:rsidP="005E71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4D420" w14:textId="67CE1F09" w:rsidR="00233D0E" w:rsidRPr="00233D0E" w:rsidRDefault="00233D0E" w:rsidP="002A4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 are asked to </w:t>
      </w:r>
      <w:r w:rsidRPr="00233D0E">
        <w:rPr>
          <w:rFonts w:ascii="Times New Roman" w:hAnsi="Times New Roman" w:cs="Times New Roman"/>
          <w:sz w:val="24"/>
          <w:szCs w:val="24"/>
        </w:rPr>
        <w:t xml:space="preserve">register </w:t>
      </w:r>
      <w:r w:rsidR="00973B33">
        <w:rPr>
          <w:rFonts w:ascii="Times New Roman" w:hAnsi="Times New Roman" w:cs="Times New Roman"/>
          <w:sz w:val="24"/>
          <w:szCs w:val="24"/>
        </w:rPr>
        <w:t xml:space="preserve">using </w:t>
      </w:r>
      <w:r w:rsidRPr="00233D0E">
        <w:rPr>
          <w:rFonts w:ascii="Times New Roman" w:hAnsi="Times New Roman" w:cs="Times New Roman"/>
          <w:sz w:val="24"/>
          <w:szCs w:val="24"/>
        </w:rPr>
        <w:t>th</w:t>
      </w:r>
      <w:r w:rsidR="00973B33">
        <w:rPr>
          <w:rFonts w:ascii="Times New Roman" w:hAnsi="Times New Roman" w:cs="Times New Roman"/>
          <w:sz w:val="24"/>
          <w:szCs w:val="24"/>
        </w:rPr>
        <w:t xml:space="preserve">is </w:t>
      </w:r>
      <w:r w:rsidRPr="00233D0E">
        <w:rPr>
          <w:rFonts w:ascii="Times New Roman" w:hAnsi="Times New Roman" w:cs="Times New Roman"/>
          <w:sz w:val="24"/>
          <w:szCs w:val="24"/>
        </w:rPr>
        <w:t>link</w:t>
      </w:r>
      <w:r w:rsidR="00973B3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73B33" w:rsidRPr="00C734D5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https://us02web.zoom.us/meeting/register/tZ0pdumsrjgpG9bkAcpQZma73hcpSBS__osR</w:t>
        </w:r>
      </w:hyperlink>
      <w:r w:rsidR="00973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233D0E">
        <w:rPr>
          <w:rFonts w:ascii="Times New Roman" w:hAnsi="Times New Roman" w:cs="Times New Roman"/>
          <w:sz w:val="24"/>
          <w:szCs w:val="24"/>
        </w:rPr>
        <w:t xml:space="preserve">irtual meeting information will be sent </w:t>
      </w:r>
      <w:r w:rsidR="00973B33">
        <w:rPr>
          <w:rFonts w:ascii="Times New Roman" w:hAnsi="Times New Roman" w:cs="Times New Roman"/>
          <w:sz w:val="24"/>
          <w:szCs w:val="24"/>
        </w:rPr>
        <w:t xml:space="preserve">to attendees </w:t>
      </w:r>
      <w:r w:rsidRPr="00233D0E">
        <w:rPr>
          <w:rFonts w:ascii="Times New Roman" w:hAnsi="Times New Roman" w:cs="Times New Roman"/>
          <w:sz w:val="24"/>
          <w:szCs w:val="24"/>
        </w:rPr>
        <w:t xml:space="preserve">following </w:t>
      </w:r>
      <w:r w:rsidR="00973B33">
        <w:rPr>
          <w:rFonts w:ascii="Times New Roman" w:hAnsi="Times New Roman" w:cs="Times New Roman"/>
          <w:sz w:val="24"/>
          <w:szCs w:val="24"/>
        </w:rPr>
        <w:t>their</w:t>
      </w:r>
      <w:r w:rsidRPr="00233D0E">
        <w:rPr>
          <w:rFonts w:ascii="Times New Roman" w:hAnsi="Times New Roman" w:cs="Times New Roman"/>
          <w:sz w:val="24"/>
          <w:szCs w:val="24"/>
        </w:rPr>
        <w:t xml:space="preserve"> registration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F99">
        <w:rPr>
          <w:rFonts w:ascii="Times New Roman" w:hAnsi="Times New Roman" w:cs="Times New Roman"/>
          <w:sz w:val="24"/>
          <w:szCs w:val="24"/>
        </w:rPr>
        <w:t xml:space="preserve"> For additional information, please contact </w:t>
      </w:r>
      <w:r w:rsidR="002A4F99" w:rsidRPr="002A4F99">
        <w:rPr>
          <w:rFonts w:ascii="Times New Roman" w:hAnsi="Times New Roman" w:cs="Times New Roman"/>
          <w:sz w:val="24"/>
          <w:szCs w:val="24"/>
        </w:rPr>
        <w:t>Lisa Snipes</w:t>
      </w:r>
      <w:r w:rsidR="002A4F99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A4F99" w:rsidRPr="002A4F99">
        <w:rPr>
          <w:rFonts w:ascii="Times New Roman" w:hAnsi="Times New Roman" w:cs="Times New Roman"/>
          <w:sz w:val="24"/>
          <w:szCs w:val="24"/>
        </w:rPr>
        <w:t>DuPage County Continuum of Care</w:t>
      </w:r>
      <w:r w:rsidR="002A4F99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2A4F99" w:rsidRPr="00F51F54">
          <w:rPr>
            <w:rStyle w:val="Hyperlink"/>
            <w:rFonts w:ascii="Times New Roman" w:hAnsi="Times New Roman" w:cs="Times New Roman"/>
            <w:sz w:val="24"/>
            <w:szCs w:val="24"/>
          </w:rPr>
          <w:t>continuum@dupageco.org</w:t>
        </w:r>
      </w:hyperlink>
      <w:r w:rsidR="0061382F">
        <w:rPr>
          <w:rFonts w:ascii="Times New Roman" w:hAnsi="Times New Roman" w:cs="Times New Roman"/>
          <w:sz w:val="24"/>
          <w:szCs w:val="24"/>
        </w:rPr>
        <w:t xml:space="preserve">, or Lisa Howe with the DuPage Housing Authority at </w:t>
      </w:r>
      <w:r w:rsidR="0061382F" w:rsidRPr="0061382F">
        <w:rPr>
          <w:rFonts w:ascii="Times New Roman" w:hAnsi="Times New Roman" w:cs="Times New Roman"/>
          <w:sz w:val="24"/>
          <w:szCs w:val="24"/>
        </w:rPr>
        <w:t>lhowe@dupagehousing.org</w:t>
      </w:r>
      <w:r w:rsidR="0061382F">
        <w:rPr>
          <w:rFonts w:ascii="Times New Roman" w:hAnsi="Times New Roman" w:cs="Times New Roman"/>
          <w:sz w:val="24"/>
          <w:szCs w:val="24"/>
        </w:rPr>
        <w:t>.</w:t>
      </w:r>
    </w:p>
    <w:p w14:paraId="589B1B58" w14:textId="37D8F6CD" w:rsidR="00233D0E" w:rsidRPr="00212CC6" w:rsidRDefault="00233D0E" w:rsidP="00233D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E6D92" w14:textId="77777777" w:rsidR="002E74C3" w:rsidRPr="002E74C3" w:rsidRDefault="00231565" w:rsidP="00212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CC6">
        <w:rPr>
          <w:rFonts w:ascii="Times New Roman" w:hAnsi="Times New Roman" w:cs="Times New Roman"/>
          <w:sz w:val="24"/>
          <w:szCs w:val="24"/>
        </w:rPr>
        <w:t>###</w:t>
      </w:r>
    </w:p>
    <w:sectPr w:rsidR="002E74C3" w:rsidRPr="002E7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112A" w14:textId="77777777" w:rsidR="001E6428" w:rsidRDefault="001E6428" w:rsidP="00E52404">
      <w:pPr>
        <w:spacing w:after="0" w:line="240" w:lineRule="auto"/>
      </w:pPr>
      <w:r>
        <w:separator/>
      </w:r>
    </w:p>
  </w:endnote>
  <w:endnote w:type="continuationSeparator" w:id="0">
    <w:p w14:paraId="33FB2D1F" w14:textId="77777777" w:rsidR="001E6428" w:rsidRDefault="001E6428" w:rsidP="00E5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4BB3" w14:textId="77777777" w:rsidR="00E52404" w:rsidRDefault="00E5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7332" w14:textId="77777777" w:rsidR="00E52404" w:rsidRDefault="00E52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DA03" w14:textId="77777777" w:rsidR="00E52404" w:rsidRDefault="00E52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A719" w14:textId="77777777" w:rsidR="001E6428" w:rsidRDefault="001E6428" w:rsidP="00E52404">
      <w:pPr>
        <w:spacing w:after="0" w:line="240" w:lineRule="auto"/>
      </w:pPr>
      <w:r>
        <w:separator/>
      </w:r>
    </w:p>
  </w:footnote>
  <w:footnote w:type="continuationSeparator" w:id="0">
    <w:p w14:paraId="0CADEDFC" w14:textId="77777777" w:rsidR="001E6428" w:rsidRDefault="001E6428" w:rsidP="00E5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20B4" w14:textId="77777777" w:rsidR="00E52404" w:rsidRDefault="00E52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138977"/>
      <w:docPartObj>
        <w:docPartGallery w:val="Watermarks"/>
        <w:docPartUnique/>
      </w:docPartObj>
    </w:sdtPr>
    <w:sdtEndPr/>
    <w:sdtContent>
      <w:p w14:paraId="26C7B6A1" w14:textId="3B221112" w:rsidR="00E52404" w:rsidRDefault="00E76A1E">
        <w:pPr>
          <w:pStyle w:val="Header"/>
        </w:pPr>
        <w:r>
          <w:rPr>
            <w:noProof/>
          </w:rPr>
          <w:pict w14:anchorId="2A11E7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E81A" w14:textId="77777777" w:rsidR="00E52404" w:rsidRDefault="00E52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238A"/>
    <w:multiLevelType w:val="hybridMultilevel"/>
    <w:tmpl w:val="060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C3"/>
    <w:rsid w:val="00095C05"/>
    <w:rsid w:val="000B3D7F"/>
    <w:rsid w:val="001E6428"/>
    <w:rsid w:val="00212CC6"/>
    <w:rsid w:val="00231565"/>
    <w:rsid w:val="00233D0E"/>
    <w:rsid w:val="0029435C"/>
    <w:rsid w:val="002A4F99"/>
    <w:rsid w:val="002E74C3"/>
    <w:rsid w:val="0031060C"/>
    <w:rsid w:val="003778A1"/>
    <w:rsid w:val="00395BBE"/>
    <w:rsid w:val="004761DC"/>
    <w:rsid w:val="004862B1"/>
    <w:rsid w:val="004C278D"/>
    <w:rsid w:val="00554F43"/>
    <w:rsid w:val="00575C95"/>
    <w:rsid w:val="00591E47"/>
    <w:rsid w:val="005E7187"/>
    <w:rsid w:val="0060241F"/>
    <w:rsid w:val="006026F6"/>
    <w:rsid w:val="00602ACF"/>
    <w:rsid w:val="0061382F"/>
    <w:rsid w:val="006C710F"/>
    <w:rsid w:val="00706EE1"/>
    <w:rsid w:val="007A05D4"/>
    <w:rsid w:val="007A6B8B"/>
    <w:rsid w:val="007D308A"/>
    <w:rsid w:val="007E6D47"/>
    <w:rsid w:val="00812122"/>
    <w:rsid w:val="00823CFD"/>
    <w:rsid w:val="0086760A"/>
    <w:rsid w:val="008B7012"/>
    <w:rsid w:val="00914ACE"/>
    <w:rsid w:val="009618BC"/>
    <w:rsid w:val="00973B33"/>
    <w:rsid w:val="00A053F4"/>
    <w:rsid w:val="00B17BA0"/>
    <w:rsid w:val="00B33D83"/>
    <w:rsid w:val="00B41D97"/>
    <w:rsid w:val="00BA43B3"/>
    <w:rsid w:val="00BE1818"/>
    <w:rsid w:val="00C06ADC"/>
    <w:rsid w:val="00C96AF8"/>
    <w:rsid w:val="00D4735A"/>
    <w:rsid w:val="00D844EA"/>
    <w:rsid w:val="00DE2579"/>
    <w:rsid w:val="00E5049B"/>
    <w:rsid w:val="00E52404"/>
    <w:rsid w:val="00EA7D6E"/>
    <w:rsid w:val="00F07CDD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EAFA"/>
  <w15:chartTrackingRefBased/>
  <w15:docId w15:val="{51615703-C3F1-4A91-A3B4-9F85CE0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5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5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04"/>
  </w:style>
  <w:style w:type="paragraph" w:styleId="Footer">
    <w:name w:val="footer"/>
    <w:basedOn w:val="Normal"/>
    <w:link w:val="FooterChar"/>
    <w:uiPriority w:val="99"/>
    <w:unhideWhenUsed/>
    <w:rsid w:val="00E5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04"/>
  </w:style>
  <w:style w:type="character" w:styleId="UnresolvedMention">
    <w:name w:val="Unresolved Mention"/>
    <w:basedOn w:val="DefaultParagraphFont"/>
    <w:uiPriority w:val="99"/>
    <w:semiHidden/>
    <w:unhideWhenUsed/>
    <w:rsid w:val="005E71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3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0A2CF.3D10901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inuum@dupageco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meeting/register/tZ0pdumsrjgpG9bkAcpQZma73hcpSBS__os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upagehomeles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pageco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Evan</dc:creator>
  <cp:keywords/>
  <dc:description/>
  <cp:lastModifiedBy>Snipes, Lisa</cp:lastModifiedBy>
  <cp:revision>2</cp:revision>
  <cp:lastPrinted>2021-08-31T17:49:00Z</cp:lastPrinted>
  <dcterms:created xsi:type="dcterms:W3CDTF">2022-01-11T20:04:00Z</dcterms:created>
  <dcterms:modified xsi:type="dcterms:W3CDTF">2022-01-11T20:04:00Z</dcterms:modified>
</cp:coreProperties>
</file>